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1" w:rsidRDefault="00745C28" w:rsidP="00316791">
      <w:pPr>
        <w:spacing w:after="0"/>
        <w:ind w:left="3540" w:hanging="277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3DB0397" wp14:editId="64259D75">
            <wp:extent cx="959485" cy="70425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5" cy="71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03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91947" w:rsidRPr="00316791">
        <w:rPr>
          <w:rFonts w:ascii="Times New Roman" w:hAnsi="Times New Roman" w:cs="Times New Roman"/>
          <w:b/>
          <w:sz w:val="36"/>
          <w:szCs w:val="36"/>
        </w:rPr>
        <w:t>T</w:t>
      </w:r>
      <w:r w:rsidR="008876C1" w:rsidRPr="00316791">
        <w:rPr>
          <w:rFonts w:ascii="Times New Roman" w:hAnsi="Times New Roman" w:cs="Times New Roman"/>
          <w:b/>
          <w:sz w:val="36"/>
          <w:szCs w:val="36"/>
        </w:rPr>
        <w:t>erminy dyżurów</w:t>
      </w:r>
      <w:r w:rsidR="002553C3" w:rsidRPr="00316791">
        <w:rPr>
          <w:rFonts w:ascii="Times New Roman" w:hAnsi="Times New Roman" w:cs="Times New Roman"/>
          <w:b/>
          <w:sz w:val="36"/>
          <w:szCs w:val="36"/>
        </w:rPr>
        <w:t xml:space="preserve"> opiekunów praktyk</w:t>
      </w:r>
      <w:r w:rsidR="00316791">
        <w:rPr>
          <w:rFonts w:ascii="Times New Roman" w:hAnsi="Times New Roman" w:cs="Times New Roman"/>
          <w:b/>
          <w:sz w:val="36"/>
          <w:szCs w:val="36"/>
        </w:rPr>
        <w:t xml:space="preserve"> w biurze praktyk </w:t>
      </w:r>
      <w:proofErr w:type="spellStart"/>
      <w:r w:rsidR="00316791">
        <w:rPr>
          <w:rFonts w:ascii="Times New Roman" w:hAnsi="Times New Roman" w:cs="Times New Roman"/>
          <w:b/>
          <w:sz w:val="36"/>
          <w:szCs w:val="36"/>
        </w:rPr>
        <w:t>INoW</w:t>
      </w:r>
      <w:proofErr w:type="spellEnd"/>
    </w:p>
    <w:p w:rsidR="008876C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68503D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   </w:t>
      </w:r>
      <w:r w:rsidR="004E5B1A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853203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853203">
        <w:rPr>
          <w:rFonts w:ascii="Times New Roman" w:hAnsi="Times New Roman" w:cs="Times New Roman"/>
          <w:b/>
          <w:sz w:val="36"/>
          <w:szCs w:val="36"/>
        </w:rPr>
        <w:t>w</w:t>
      </w:r>
      <w:r w:rsidR="007A7E44">
        <w:rPr>
          <w:rFonts w:ascii="Times New Roman" w:hAnsi="Times New Roman" w:cs="Times New Roman"/>
          <w:b/>
          <w:sz w:val="36"/>
          <w:szCs w:val="36"/>
        </w:rPr>
        <w:t xml:space="preserve"> okresie wakacyjnym </w:t>
      </w:r>
      <w:r w:rsidR="0005546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73AF">
        <w:rPr>
          <w:rFonts w:ascii="Times New Roman" w:hAnsi="Times New Roman" w:cs="Times New Roman"/>
          <w:b/>
          <w:sz w:val="36"/>
          <w:szCs w:val="36"/>
        </w:rPr>
        <w:t>2024/</w:t>
      </w:r>
      <w:bookmarkStart w:id="0" w:name="_GoBack"/>
      <w:bookmarkEnd w:id="0"/>
      <w:r w:rsidR="00661057">
        <w:rPr>
          <w:rFonts w:ascii="Times New Roman" w:hAnsi="Times New Roman" w:cs="Times New Roman"/>
          <w:b/>
          <w:sz w:val="36"/>
          <w:szCs w:val="36"/>
        </w:rPr>
        <w:t>2025</w:t>
      </w:r>
      <w:r w:rsidR="000D5959">
        <w:rPr>
          <w:rFonts w:ascii="Times New Roman" w:hAnsi="Times New Roman" w:cs="Times New Roman"/>
          <w:b/>
          <w:sz w:val="36"/>
          <w:szCs w:val="36"/>
        </w:rPr>
        <w:t xml:space="preserve">   w pokoju 308</w:t>
      </w:r>
    </w:p>
    <w:p w:rsidR="00316791" w:rsidRPr="0031679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2758" w:type="dxa"/>
        <w:tblInd w:w="704" w:type="dxa"/>
        <w:tblLook w:val="04A0" w:firstRow="1" w:lastRow="0" w:firstColumn="1" w:lastColumn="0" w:noHBand="0" w:noVBand="1"/>
      </w:tblPr>
      <w:tblGrid>
        <w:gridCol w:w="6662"/>
        <w:gridCol w:w="6096"/>
      </w:tblGrid>
      <w:tr w:rsidR="00504423" w:rsidTr="00853203">
        <w:trPr>
          <w:trHeight w:val="802"/>
        </w:trPr>
        <w:tc>
          <w:tcPr>
            <w:tcW w:w="6662" w:type="dxa"/>
            <w:shd w:val="clear" w:color="auto" w:fill="D9D9D9" w:themeFill="background1" w:themeFillShade="D9"/>
          </w:tcPr>
          <w:p w:rsidR="00504423" w:rsidRPr="00884B5A" w:rsidRDefault="00504423" w:rsidP="008876C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4B5A">
              <w:rPr>
                <w:rFonts w:ascii="Times New Roman" w:hAnsi="Times New Roman" w:cs="Times New Roman"/>
                <w:b/>
                <w:sz w:val="36"/>
                <w:szCs w:val="36"/>
              </w:rPr>
              <w:t>Imię i Nazwisko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504423" w:rsidRPr="00884B5A" w:rsidRDefault="00316791" w:rsidP="00504423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451C55" w:rsidRPr="00884B5A">
              <w:rPr>
                <w:rFonts w:ascii="Times New Roman" w:hAnsi="Times New Roman" w:cs="Times New Roman"/>
                <w:sz w:val="36"/>
                <w:szCs w:val="36"/>
              </w:rPr>
              <w:t>Godziny dyżurów</w:t>
            </w:r>
          </w:p>
        </w:tc>
      </w:tr>
      <w:tr w:rsidR="00504423" w:rsidTr="00853203">
        <w:tc>
          <w:tcPr>
            <w:tcW w:w="6662" w:type="dxa"/>
          </w:tcPr>
          <w:p w:rsidR="001E6DB0" w:rsidRPr="00B15D2F" w:rsidRDefault="00504423" w:rsidP="007A34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Małgorzata Alberska </w:t>
            </w:r>
          </w:p>
          <w:p w:rsidR="001E6DB0" w:rsidRPr="00B15D2F" w:rsidRDefault="00C973AF" w:rsidP="008876C1">
            <w:pPr>
              <w:jc w:val="center"/>
              <w:rPr>
                <w:rStyle w:val="eopscx215788381"/>
                <w:rFonts w:ascii="Times New Roman" w:eastAsia="Calibri,Tahoma" w:hAnsi="Times New Roman" w:cs="Times New Roman"/>
                <w:b/>
                <w:color w:val="2E74B5" w:themeColor="accent1" w:themeShade="BF"/>
              </w:rPr>
            </w:pPr>
            <w:hyperlink r:id="rId6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malgorzata.alberska@ignatianum.edu.pl</w:t>
              </w:r>
            </w:hyperlink>
            <w:r w:rsidR="001E6DB0" w:rsidRPr="00B15D2F">
              <w:rPr>
                <w:rStyle w:val="eopscx215788381"/>
                <w:rFonts w:ascii="Times New Roman" w:eastAsia="Calibri,Tahoma" w:hAnsi="Times New Roman" w:cs="Times New Roman"/>
                <w:b/>
                <w:color w:val="2E74B5" w:themeColor="accent1" w:themeShade="BF"/>
              </w:rPr>
              <w:t> </w:t>
            </w:r>
          </w:p>
          <w:p w:rsidR="007A34FF" w:rsidRPr="00B15D2F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807870" w:rsidRPr="007A7E44" w:rsidRDefault="00853203" w:rsidP="001655B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14.07-</w:t>
            </w:r>
            <w:r w:rsid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2.09.2025 </w:t>
            </w:r>
            <w:r w:rsidR="007A7E44" w:rsidRP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urlop</w:t>
            </w:r>
            <w:r w:rsidR="001655B8" w:rsidRP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04423" w:rsidTr="00853203">
        <w:trPr>
          <w:trHeight w:val="656"/>
        </w:trPr>
        <w:tc>
          <w:tcPr>
            <w:tcW w:w="6662" w:type="dxa"/>
          </w:tcPr>
          <w:p w:rsidR="00504423" w:rsidRPr="00B15D2F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Piestrzyńska</w:t>
            </w:r>
          </w:p>
          <w:p w:rsidR="001E6DB0" w:rsidRPr="00B15D2F" w:rsidRDefault="00316791" w:rsidP="001E6DB0">
            <w:pPr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r w:rsidRPr="00B15D2F">
              <w:rPr>
                <w:rFonts w:ascii="Times New Roman" w:hAnsi="Times New Roman" w:cs="Times New Roman"/>
              </w:rPr>
              <w:t xml:space="preserve">          </w:t>
            </w:r>
            <w:hyperlink r:id="rId7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anna.piestrzynska@ignatianum.edu.pl</w:t>
              </w:r>
            </w:hyperlink>
          </w:p>
          <w:p w:rsidR="001E6DB0" w:rsidRPr="00B15D2F" w:rsidRDefault="001E6DB0" w:rsidP="00887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696027" w:rsidRPr="00B15D2F" w:rsidRDefault="007A7E44" w:rsidP="00E116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14.07-2.09.2025 </w:t>
            </w:r>
            <w:r w:rsidRP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urlop </w:t>
            </w:r>
          </w:p>
        </w:tc>
      </w:tr>
      <w:tr w:rsidR="00504423" w:rsidTr="00853203">
        <w:tc>
          <w:tcPr>
            <w:tcW w:w="6662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Tuchowska-Chmura</w:t>
            </w:r>
          </w:p>
          <w:p w:rsidR="00A04059" w:rsidRPr="00B15D2F" w:rsidRDefault="00C973AF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8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anna.chmura@ignatianum.edu.pl</w:t>
              </w:r>
            </w:hyperlink>
          </w:p>
          <w:p w:rsidR="00B774AE" w:rsidRPr="00B15D2F" w:rsidRDefault="00B774AE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314A48" w:rsidRPr="00055461" w:rsidRDefault="00055461" w:rsidP="007A7E44">
            <w:pPr>
              <w:rPr>
                <w:rFonts w:ascii="Calibri" w:eastAsia="Times New Roman" w:hAnsi="Calibri" w:cs="Calibri"/>
                <w:color w:val="000000"/>
              </w:rPr>
            </w:pPr>
            <w:r w:rsidRPr="002741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532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14.07-</w:t>
            </w:r>
            <w:r w:rsid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02.09.2025 </w:t>
            </w:r>
            <w:r w:rsidR="007A7E44" w:rsidRP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urlop</w:t>
            </w:r>
          </w:p>
        </w:tc>
      </w:tr>
      <w:tr w:rsidR="00504423" w:rsidTr="00853203">
        <w:trPr>
          <w:trHeight w:val="558"/>
        </w:trPr>
        <w:tc>
          <w:tcPr>
            <w:tcW w:w="6662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Joanna Sztuka </w:t>
            </w:r>
          </w:p>
          <w:p w:rsidR="00A04059" w:rsidRPr="00B15D2F" w:rsidRDefault="00C973AF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9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joanna.sztuka@ignatianum.edu.pl</w:t>
              </w:r>
            </w:hyperlink>
          </w:p>
          <w:p w:rsidR="007A34FF" w:rsidRPr="00B15D2F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96" w:type="dxa"/>
          </w:tcPr>
          <w:p w:rsidR="00FB5DB2" w:rsidRPr="00B15D2F" w:rsidRDefault="00504A77" w:rsidP="00715F1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532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14.07-</w:t>
            </w:r>
            <w:r w:rsid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02.09.2025 </w:t>
            </w:r>
            <w:r w:rsidR="007A7E44" w:rsidRPr="007A7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urlop</w:t>
            </w:r>
            <w:r w:rsidRPr="00B15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F305AB" w:rsidRPr="000C4B3A" w:rsidRDefault="0083035D" w:rsidP="00B55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="00CE2C8F" w:rsidRPr="000C4B3A">
        <w:rPr>
          <w:rFonts w:ascii="Times New Roman" w:hAnsi="Times New Roman" w:cs="Times New Roman"/>
          <w:b/>
          <w:sz w:val="28"/>
          <w:szCs w:val="28"/>
        </w:rPr>
        <w:t>Dyżur administracyjny</w:t>
      </w:r>
      <w:r w:rsidR="00752A33" w:rsidRPr="000C4B3A">
        <w:rPr>
          <w:rFonts w:ascii="Times New Roman" w:hAnsi="Times New Roman" w:cs="Times New Roman"/>
          <w:sz w:val="28"/>
          <w:szCs w:val="28"/>
        </w:rPr>
        <w:t xml:space="preserve"> -</w:t>
      </w:r>
      <w:r w:rsidR="00451C55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E24689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E24689" w:rsidRPr="00887E2C">
        <w:rPr>
          <w:rFonts w:ascii="Times New Roman" w:hAnsi="Times New Roman" w:cs="Times New Roman"/>
          <w:b/>
          <w:sz w:val="28"/>
          <w:szCs w:val="28"/>
        </w:rPr>
        <w:t>Bo</w:t>
      </w:r>
      <w:r w:rsidR="00EB2D3B" w:rsidRPr="00887E2C">
        <w:rPr>
          <w:rFonts w:ascii="Times New Roman" w:hAnsi="Times New Roman" w:cs="Times New Roman"/>
          <w:b/>
          <w:sz w:val="28"/>
          <w:szCs w:val="28"/>
        </w:rPr>
        <w:t>żena Wojtyłko:</w:t>
      </w:r>
      <w:r w:rsidR="00F305AB" w:rsidRPr="00887E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5AB" w:rsidRPr="000C4B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87E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A7E44" w:rsidRPr="007A7E44" w:rsidRDefault="007A7E44" w:rsidP="00887E2C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E44">
        <w:rPr>
          <w:rFonts w:ascii="Times New Roman" w:hAnsi="Times New Roman" w:cs="Times New Roman"/>
          <w:b/>
          <w:sz w:val="24"/>
          <w:szCs w:val="24"/>
          <w:u w:val="single"/>
        </w:rPr>
        <w:t>LIPIEC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532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A7E44">
        <w:rPr>
          <w:rFonts w:ascii="Times New Roman" w:hAnsi="Times New Roman" w:cs="Times New Roman"/>
          <w:b/>
          <w:sz w:val="24"/>
          <w:szCs w:val="24"/>
          <w:u w:val="single"/>
        </w:rPr>
        <w:t>SIERPIEŃ – POKÓJ NIECZYNNY</w:t>
      </w:r>
    </w:p>
    <w:p w:rsidR="007A7E44" w:rsidRDefault="007A7E44" w:rsidP="00887E2C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Poniedziałek  </w:t>
      </w:r>
      <w:r w:rsidRPr="00887E2C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7E2C">
        <w:rPr>
          <w:rFonts w:ascii="Times New Roman" w:hAnsi="Times New Roman" w:cs="Times New Roman"/>
          <w:b/>
          <w:sz w:val="24"/>
          <w:szCs w:val="24"/>
        </w:rPr>
        <w:t xml:space="preserve">9.00 </w:t>
      </w:r>
      <w:r>
        <w:rPr>
          <w:rFonts w:ascii="Times New Roman" w:hAnsi="Times New Roman" w:cs="Times New Roman"/>
          <w:b/>
          <w:sz w:val="24"/>
          <w:szCs w:val="24"/>
        </w:rPr>
        <w:t>– 13</w:t>
      </w:r>
      <w:r w:rsidRPr="00887E2C">
        <w:rPr>
          <w:rFonts w:ascii="Times New Roman" w:hAnsi="Times New Roman" w:cs="Times New Roman"/>
          <w:b/>
          <w:sz w:val="24"/>
          <w:szCs w:val="24"/>
        </w:rPr>
        <w:t>.00</w:t>
      </w:r>
    </w:p>
    <w:p w:rsidR="007A7E44" w:rsidRDefault="007A7E44" w:rsidP="00887E2C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Wtorek           </w:t>
      </w:r>
      <w:r w:rsidRPr="00887E2C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7E2C">
        <w:rPr>
          <w:rFonts w:ascii="Times New Roman" w:hAnsi="Times New Roman" w:cs="Times New Roman"/>
          <w:b/>
          <w:sz w:val="24"/>
          <w:szCs w:val="24"/>
        </w:rPr>
        <w:t xml:space="preserve">9.00 </w:t>
      </w:r>
      <w:r>
        <w:rPr>
          <w:rFonts w:ascii="Times New Roman" w:hAnsi="Times New Roman" w:cs="Times New Roman"/>
          <w:b/>
          <w:sz w:val="24"/>
          <w:szCs w:val="24"/>
        </w:rPr>
        <w:t>– 13</w:t>
      </w:r>
      <w:r w:rsidRPr="00887E2C">
        <w:rPr>
          <w:rFonts w:ascii="Times New Roman" w:hAnsi="Times New Roman" w:cs="Times New Roman"/>
          <w:b/>
          <w:sz w:val="24"/>
          <w:szCs w:val="24"/>
        </w:rPr>
        <w:t>.00</w:t>
      </w:r>
    </w:p>
    <w:p w:rsidR="007A7E44" w:rsidRDefault="007A7E44" w:rsidP="00887E2C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Środa              </w:t>
      </w:r>
      <w:r w:rsidRPr="00887E2C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7E2C">
        <w:rPr>
          <w:rFonts w:ascii="Times New Roman" w:hAnsi="Times New Roman" w:cs="Times New Roman"/>
          <w:b/>
          <w:sz w:val="24"/>
          <w:szCs w:val="24"/>
        </w:rPr>
        <w:t xml:space="preserve">9.00 </w:t>
      </w:r>
      <w:r>
        <w:rPr>
          <w:rFonts w:ascii="Times New Roman" w:hAnsi="Times New Roman" w:cs="Times New Roman"/>
          <w:b/>
          <w:sz w:val="24"/>
          <w:szCs w:val="24"/>
        </w:rPr>
        <w:t>– 13</w:t>
      </w:r>
      <w:r w:rsidRPr="00887E2C">
        <w:rPr>
          <w:rFonts w:ascii="Times New Roman" w:hAnsi="Times New Roman" w:cs="Times New Roman"/>
          <w:b/>
          <w:sz w:val="24"/>
          <w:szCs w:val="24"/>
        </w:rPr>
        <w:t>.00</w:t>
      </w:r>
    </w:p>
    <w:p w:rsidR="007A7E44" w:rsidRDefault="007A7E44" w:rsidP="00887E2C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Czwartek        </w:t>
      </w:r>
      <w:r w:rsidRPr="00887E2C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7E2C">
        <w:rPr>
          <w:rFonts w:ascii="Times New Roman" w:hAnsi="Times New Roman" w:cs="Times New Roman"/>
          <w:b/>
          <w:sz w:val="24"/>
          <w:szCs w:val="24"/>
        </w:rPr>
        <w:t xml:space="preserve">9.00 </w:t>
      </w:r>
      <w:r>
        <w:rPr>
          <w:rFonts w:ascii="Times New Roman" w:hAnsi="Times New Roman" w:cs="Times New Roman"/>
          <w:b/>
          <w:sz w:val="24"/>
          <w:szCs w:val="24"/>
        </w:rPr>
        <w:t>– 13</w:t>
      </w:r>
      <w:r w:rsidRPr="00887E2C">
        <w:rPr>
          <w:rFonts w:ascii="Times New Roman" w:hAnsi="Times New Roman" w:cs="Times New Roman"/>
          <w:b/>
          <w:sz w:val="24"/>
          <w:szCs w:val="24"/>
        </w:rPr>
        <w:t>.00</w:t>
      </w:r>
    </w:p>
    <w:p w:rsidR="00B15D2F" w:rsidRPr="007A7E44" w:rsidRDefault="007A7E44" w:rsidP="007A7E44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Piątek              </w:t>
      </w:r>
      <w:r w:rsidRPr="00887E2C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7E2C">
        <w:rPr>
          <w:rFonts w:ascii="Times New Roman" w:hAnsi="Times New Roman" w:cs="Times New Roman"/>
          <w:b/>
          <w:sz w:val="24"/>
          <w:szCs w:val="24"/>
        </w:rPr>
        <w:t xml:space="preserve">9.00 </w:t>
      </w:r>
      <w:r>
        <w:rPr>
          <w:rFonts w:ascii="Times New Roman" w:hAnsi="Times New Roman" w:cs="Times New Roman"/>
          <w:b/>
          <w:sz w:val="24"/>
          <w:szCs w:val="24"/>
        </w:rPr>
        <w:t>– 13</w:t>
      </w:r>
      <w:r w:rsidRPr="00887E2C">
        <w:rPr>
          <w:rFonts w:ascii="Times New Roman" w:hAnsi="Times New Roman" w:cs="Times New Roman"/>
          <w:b/>
          <w:sz w:val="24"/>
          <w:szCs w:val="24"/>
        </w:rPr>
        <w:t>.00</w:t>
      </w:r>
    </w:p>
    <w:p w:rsidR="00FF1FC8" w:rsidRPr="007A7E44" w:rsidRDefault="007A7E44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</w:t>
      </w:r>
      <w:r w:rsidRPr="007A7E44">
        <w:rPr>
          <w:rFonts w:ascii="Times New Roman" w:eastAsiaTheme="minorEastAsia" w:hAnsi="Times New Roman" w:cs="Times New Roman"/>
          <w:b/>
          <w:bCs/>
          <w:sz w:val="24"/>
          <w:szCs w:val="24"/>
        </w:rPr>
        <w:t>Sobota -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</w:t>
      </w:r>
      <w:r w:rsidRPr="007A7E4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A7E4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nieczynne</w:t>
      </w:r>
    </w:p>
    <w:p w:rsidR="00FF1FC8" w:rsidRDefault="00FF1FC8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B6381" w:rsidRDefault="00B558AC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 </w:t>
      </w:r>
      <w:r w:rsidR="00AC6617" w:rsidRPr="00035122">
        <w:rPr>
          <w:rFonts w:ascii="Times New Roman" w:eastAsiaTheme="minorEastAsia" w:hAnsi="Times New Roman" w:cs="Times New Roman"/>
          <w:b/>
          <w:bCs/>
          <w:sz w:val="40"/>
          <w:szCs w:val="40"/>
        </w:rPr>
        <w:t>Informacje dodatkowe</w:t>
      </w:r>
      <w:r w:rsidR="00AC6617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Pr="00AC6617" w:rsidRDefault="00AC6617" w:rsidP="00AC6617">
      <w:pPr>
        <w:pStyle w:val="Akapitzlis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35122">
        <w:rPr>
          <w:rFonts w:ascii="Times New Roman" w:eastAsiaTheme="minorEastAsia" w:hAnsi="Times New Roman" w:cs="Times New Roman"/>
          <w:b/>
          <w:bCs/>
          <w:sz w:val="28"/>
          <w:szCs w:val="28"/>
        </w:rPr>
        <w:t>Dokumentacja praktyk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Dokumentację praktyk do zaliczenia należy składać w </w:t>
      </w:r>
      <w:r w:rsidR="00A67A8D">
        <w:rPr>
          <w:rFonts w:ascii="Times New Roman" w:eastAsiaTheme="minorEastAsia" w:hAnsi="Times New Roman" w:cs="Times New Roman"/>
          <w:bCs/>
          <w:sz w:val="28"/>
          <w:szCs w:val="28"/>
        </w:rPr>
        <w:t xml:space="preserve">białych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papierowych teczkach formatu A4.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Teczkę należy opisać danymi studentki/ta i nazwą kierunku oraz ścieżki kształcenia.</w:t>
      </w:r>
    </w:p>
    <w:p w:rsidR="00331A8A" w:rsidRDefault="00AC6617" w:rsidP="0021523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Zawartość teczki (kompletność) n</w:t>
      </w:r>
      <w:r w:rsidR="00490BB6">
        <w:rPr>
          <w:rFonts w:ascii="Times New Roman" w:hAnsi="Times New Roman" w:cs="Times New Roman"/>
          <w:sz w:val="28"/>
          <w:szCs w:val="28"/>
        </w:rPr>
        <w:t>ależy przed złożeniem w pok. 308</w:t>
      </w:r>
      <w:r>
        <w:rPr>
          <w:rFonts w:ascii="Times New Roman" w:hAnsi="Times New Roman" w:cs="Times New Roman"/>
          <w:sz w:val="28"/>
          <w:szCs w:val="28"/>
        </w:rPr>
        <w:t xml:space="preserve"> sprawdzić z wykazem dokumentów określonych </w:t>
      </w:r>
      <w:r w:rsidR="00132C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32C3B">
        <w:rPr>
          <w:rFonts w:ascii="Times New Roman" w:hAnsi="Times New Roman" w:cs="Times New Roman"/>
          <w:sz w:val="28"/>
          <w:szCs w:val="28"/>
        </w:rPr>
        <w:t>programie/instrukcji</w:t>
      </w:r>
      <w:r>
        <w:rPr>
          <w:rFonts w:ascii="Times New Roman" w:hAnsi="Times New Roman" w:cs="Times New Roman"/>
          <w:sz w:val="28"/>
          <w:szCs w:val="28"/>
        </w:rPr>
        <w:t xml:space="preserve"> praktyk.</w:t>
      </w:r>
    </w:p>
    <w:p w:rsidR="00316791" w:rsidRDefault="00035122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 zakończeniu semestru prosimy o odbiór </w:t>
      </w:r>
      <w:r w:rsidR="00132C3B" w:rsidRPr="0021523C">
        <w:rPr>
          <w:rFonts w:ascii="Times New Roman" w:hAnsi="Times New Roman" w:cs="Times New Roman"/>
          <w:b/>
          <w:sz w:val="28"/>
          <w:szCs w:val="28"/>
        </w:rPr>
        <w:t xml:space="preserve">sprawdzonych i zaliczonych </w:t>
      </w:r>
      <w:r w:rsidR="00490BB6">
        <w:rPr>
          <w:rFonts w:ascii="Times New Roman" w:hAnsi="Times New Roman" w:cs="Times New Roman"/>
          <w:b/>
          <w:sz w:val="28"/>
          <w:szCs w:val="28"/>
        </w:rPr>
        <w:t>dzienników praktyk z pokoju 308</w:t>
      </w:r>
      <w:r w:rsidRPr="0021523C">
        <w:rPr>
          <w:rFonts w:ascii="Times New Roman" w:hAnsi="Times New Roman" w:cs="Times New Roman"/>
          <w:b/>
          <w:sz w:val="28"/>
          <w:szCs w:val="28"/>
        </w:rPr>
        <w:t>.</w:t>
      </w:r>
    </w:p>
    <w:p w:rsidR="00887E2C" w:rsidRPr="0021523C" w:rsidRDefault="00887E2C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15D2F" w:rsidRDefault="00CA5CF8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  <w:u w:val="single"/>
        </w:rPr>
        <w:t>UWAGA!</w:t>
      </w:r>
      <w:r w:rsidR="0021523C" w:rsidRPr="0021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A8A" w:rsidRDefault="0021523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POZA WYZNACZONYMI TERMINAMI DYŻURÓW, W SYTUACJI GDY POKÓJ PRAKTYK JEST ZAMKNIĘTY, TECZKI Z DOKUMENTACJĄ PRAKTYK MOŻNA </w:t>
      </w:r>
      <w:r w:rsidR="00887E2C">
        <w:rPr>
          <w:rFonts w:ascii="Times New Roman" w:hAnsi="Times New Roman" w:cs="Times New Roman"/>
          <w:b/>
          <w:sz w:val="28"/>
          <w:szCs w:val="28"/>
        </w:rPr>
        <w:t>ZOSTAWIĆ W SKRZYNI NA PORTIERNI</w:t>
      </w:r>
    </w:p>
    <w:p w:rsidR="00887E2C" w:rsidRPr="0021523C" w:rsidRDefault="00887E2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5122" w:rsidRPr="0021523C" w:rsidRDefault="00035122" w:rsidP="000351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>Skierowania na praktykę:</w:t>
      </w:r>
    </w:p>
    <w:p w:rsidR="00035122" w:rsidRPr="0021523C" w:rsidRDefault="00035122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Zapotrzebowanie na skierowania na praktykę </w:t>
      </w:r>
      <w:r w:rsidR="00132C3B" w:rsidRPr="0021523C">
        <w:rPr>
          <w:rFonts w:ascii="Times New Roman" w:hAnsi="Times New Roman" w:cs="Times New Roman"/>
          <w:sz w:val="28"/>
          <w:szCs w:val="28"/>
        </w:rPr>
        <w:t>prosimy</w:t>
      </w:r>
      <w:r w:rsidRPr="0021523C">
        <w:rPr>
          <w:rFonts w:ascii="Times New Roman" w:hAnsi="Times New Roman" w:cs="Times New Roman"/>
          <w:sz w:val="28"/>
          <w:szCs w:val="28"/>
        </w:rPr>
        <w:t xml:space="preserve"> kierować mailowo na adres: </w:t>
      </w:r>
      <w:hyperlink r:id="rId10" w:history="1">
        <w:r w:rsidRPr="0021523C">
          <w:rPr>
            <w:rStyle w:val="Hipercze"/>
            <w:rFonts w:ascii="Times New Roman" w:hAnsi="Times New Roman" w:cs="Times New Roman"/>
            <w:sz w:val="28"/>
            <w:szCs w:val="28"/>
          </w:rPr>
          <w:t>praktyki.pedagogika@ignatianum.edu.pl</w:t>
        </w:r>
      </w:hyperlink>
    </w:p>
    <w:p w:rsidR="00035122" w:rsidRPr="0021523C" w:rsidRDefault="00490BB6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Odbiór skierowań: w pokoju 308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w godz. dyżuru (lub w innym terminie </w:t>
      </w:r>
      <w:r w:rsidR="00AA6EE7" w:rsidRPr="0021523C">
        <w:rPr>
          <w:rFonts w:ascii="Times New Roman" w:hAnsi="Times New Roman" w:cs="Times New Roman"/>
          <w:sz w:val="28"/>
          <w:szCs w:val="28"/>
        </w:rPr>
        <w:t xml:space="preserve">uzgodnionym 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telefonicznie lub mailowo)</w:t>
      </w:r>
    </w:p>
    <w:p w:rsidR="00112580" w:rsidRPr="0021523C" w:rsidRDefault="00132C3B" w:rsidP="001125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Skierowania wydawane są w dwóch egzemplarzach (z czego jeden zostaje w placówce praktyk, drugi – po potwierdzeniu </w:t>
      </w:r>
      <w:r w:rsidR="00316791" w:rsidRPr="0021523C">
        <w:rPr>
          <w:rFonts w:ascii="Times New Roman" w:hAnsi="Times New Roman" w:cs="Times New Roman"/>
          <w:sz w:val="28"/>
          <w:szCs w:val="28"/>
        </w:rPr>
        <w:br/>
      </w:r>
      <w:r w:rsidRPr="0021523C">
        <w:rPr>
          <w:rFonts w:ascii="Times New Roman" w:hAnsi="Times New Roman" w:cs="Times New Roman"/>
          <w:sz w:val="28"/>
          <w:szCs w:val="28"/>
        </w:rPr>
        <w:t>przez placó</w:t>
      </w:r>
      <w:r w:rsidR="00490BB6">
        <w:rPr>
          <w:rFonts w:ascii="Times New Roman" w:hAnsi="Times New Roman" w:cs="Times New Roman"/>
          <w:sz w:val="28"/>
          <w:szCs w:val="28"/>
        </w:rPr>
        <w:t>wkę - należy zwrócić do pok. 308</w:t>
      </w:r>
      <w:r w:rsidRPr="0021523C">
        <w:rPr>
          <w:rFonts w:ascii="Times New Roman" w:hAnsi="Times New Roman" w:cs="Times New Roman"/>
          <w:sz w:val="28"/>
          <w:szCs w:val="28"/>
        </w:rPr>
        <w:t xml:space="preserve"> przed rozpoczęciem praktyki)</w:t>
      </w:r>
    </w:p>
    <w:p w:rsidR="00CA5CF8" w:rsidRDefault="00CA5CF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Pr="003963DE" w:rsidRDefault="003963DE" w:rsidP="003963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DE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3DE" w:rsidRPr="00035122" w:rsidRDefault="003963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963DE" w:rsidRPr="00035122" w:rsidSect="00FB5DB2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071"/>
    <w:multiLevelType w:val="hybridMultilevel"/>
    <w:tmpl w:val="D54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1"/>
    <w:rsid w:val="00035122"/>
    <w:rsid w:val="0003542D"/>
    <w:rsid w:val="00036ACC"/>
    <w:rsid w:val="00051A77"/>
    <w:rsid w:val="00055461"/>
    <w:rsid w:val="000878BD"/>
    <w:rsid w:val="000C29D6"/>
    <w:rsid w:val="000C4B3A"/>
    <w:rsid w:val="000D5959"/>
    <w:rsid w:val="000F3A13"/>
    <w:rsid w:val="001101D8"/>
    <w:rsid w:val="00110EBD"/>
    <w:rsid w:val="00112580"/>
    <w:rsid w:val="00132C3B"/>
    <w:rsid w:val="00153271"/>
    <w:rsid w:val="001655B8"/>
    <w:rsid w:val="00166418"/>
    <w:rsid w:val="001E51B2"/>
    <w:rsid w:val="001E5898"/>
    <w:rsid w:val="001E6DB0"/>
    <w:rsid w:val="001F0A8E"/>
    <w:rsid w:val="00201A86"/>
    <w:rsid w:val="0021523C"/>
    <w:rsid w:val="0023553E"/>
    <w:rsid w:val="002553C3"/>
    <w:rsid w:val="002741FB"/>
    <w:rsid w:val="002B6381"/>
    <w:rsid w:val="002F178B"/>
    <w:rsid w:val="00314A48"/>
    <w:rsid w:val="00316791"/>
    <w:rsid w:val="00331A8A"/>
    <w:rsid w:val="00383E8E"/>
    <w:rsid w:val="003963DE"/>
    <w:rsid w:val="003A49D5"/>
    <w:rsid w:val="003B4BB0"/>
    <w:rsid w:val="003D2613"/>
    <w:rsid w:val="00407A1C"/>
    <w:rsid w:val="00426EFC"/>
    <w:rsid w:val="00441500"/>
    <w:rsid w:val="00451C55"/>
    <w:rsid w:val="004759A2"/>
    <w:rsid w:val="00490BB6"/>
    <w:rsid w:val="00494429"/>
    <w:rsid w:val="004B2660"/>
    <w:rsid w:val="004B7247"/>
    <w:rsid w:val="004E5B1A"/>
    <w:rsid w:val="0050289E"/>
    <w:rsid w:val="00504423"/>
    <w:rsid w:val="00504A77"/>
    <w:rsid w:val="00506706"/>
    <w:rsid w:val="005421BD"/>
    <w:rsid w:val="00594744"/>
    <w:rsid w:val="005F5EAF"/>
    <w:rsid w:val="00616EC2"/>
    <w:rsid w:val="006209D6"/>
    <w:rsid w:val="0065132A"/>
    <w:rsid w:val="00661057"/>
    <w:rsid w:val="0068503D"/>
    <w:rsid w:val="006853CD"/>
    <w:rsid w:val="00687F64"/>
    <w:rsid w:val="00696027"/>
    <w:rsid w:val="006A3923"/>
    <w:rsid w:val="006F3B70"/>
    <w:rsid w:val="00703CA1"/>
    <w:rsid w:val="00703E2C"/>
    <w:rsid w:val="0070585E"/>
    <w:rsid w:val="00715F12"/>
    <w:rsid w:val="00745C28"/>
    <w:rsid w:val="00752A33"/>
    <w:rsid w:val="00777834"/>
    <w:rsid w:val="00782ECD"/>
    <w:rsid w:val="007A34FF"/>
    <w:rsid w:val="007A7E44"/>
    <w:rsid w:val="00807870"/>
    <w:rsid w:val="0081585D"/>
    <w:rsid w:val="008240E7"/>
    <w:rsid w:val="00827921"/>
    <w:rsid w:val="0083035D"/>
    <w:rsid w:val="008428A5"/>
    <w:rsid w:val="00853203"/>
    <w:rsid w:val="00862CA8"/>
    <w:rsid w:val="00884B5A"/>
    <w:rsid w:val="008876C1"/>
    <w:rsid w:val="00887E2C"/>
    <w:rsid w:val="008C7414"/>
    <w:rsid w:val="008D106C"/>
    <w:rsid w:val="0092499E"/>
    <w:rsid w:val="00966167"/>
    <w:rsid w:val="009758A2"/>
    <w:rsid w:val="00984354"/>
    <w:rsid w:val="00997657"/>
    <w:rsid w:val="009E144D"/>
    <w:rsid w:val="00A04059"/>
    <w:rsid w:val="00A1148F"/>
    <w:rsid w:val="00A14523"/>
    <w:rsid w:val="00A67A8D"/>
    <w:rsid w:val="00A91947"/>
    <w:rsid w:val="00AA2D33"/>
    <w:rsid w:val="00AA6EE7"/>
    <w:rsid w:val="00AC07EB"/>
    <w:rsid w:val="00AC4B2E"/>
    <w:rsid w:val="00AC6617"/>
    <w:rsid w:val="00AD61FA"/>
    <w:rsid w:val="00B15D2F"/>
    <w:rsid w:val="00B558AC"/>
    <w:rsid w:val="00B774AE"/>
    <w:rsid w:val="00B854DF"/>
    <w:rsid w:val="00BC650D"/>
    <w:rsid w:val="00C20DBC"/>
    <w:rsid w:val="00C5386B"/>
    <w:rsid w:val="00C5738C"/>
    <w:rsid w:val="00C6462E"/>
    <w:rsid w:val="00C715FD"/>
    <w:rsid w:val="00C9517C"/>
    <w:rsid w:val="00C973AF"/>
    <w:rsid w:val="00CA2ECE"/>
    <w:rsid w:val="00CA5CF8"/>
    <w:rsid w:val="00CC3C26"/>
    <w:rsid w:val="00CD4DC4"/>
    <w:rsid w:val="00CE2C8F"/>
    <w:rsid w:val="00D13850"/>
    <w:rsid w:val="00D6317B"/>
    <w:rsid w:val="00D90414"/>
    <w:rsid w:val="00DA5449"/>
    <w:rsid w:val="00DA7317"/>
    <w:rsid w:val="00DE0129"/>
    <w:rsid w:val="00DE1D90"/>
    <w:rsid w:val="00E02233"/>
    <w:rsid w:val="00E1166A"/>
    <w:rsid w:val="00E2277F"/>
    <w:rsid w:val="00E24689"/>
    <w:rsid w:val="00E304F2"/>
    <w:rsid w:val="00E55F4A"/>
    <w:rsid w:val="00E94276"/>
    <w:rsid w:val="00EA05A8"/>
    <w:rsid w:val="00EB2D3B"/>
    <w:rsid w:val="00EC7A3E"/>
    <w:rsid w:val="00EE27E5"/>
    <w:rsid w:val="00F16851"/>
    <w:rsid w:val="00F305AB"/>
    <w:rsid w:val="00F36FCE"/>
    <w:rsid w:val="00F63531"/>
    <w:rsid w:val="00FB212C"/>
    <w:rsid w:val="00FB5DB2"/>
    <w:rsid w:val="00FC54E7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01750"/>
  <w15:chartTrackingRefBased/>
  <w15:docId w15:val="{44E85882-7871-48F8-B4E7-66F2512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122"/>
    <w:rPr>
      <w:color w:val="0000FF"/>
      <w:u w:val="single"/>
    </w:rPr>
  </w:style>
  <w:style w:type="character" w:customStyle="1" w:styleId="normaltextrunscx215788381">
    <w:name w:val="normaltextrun scx215788381"/>
    <w:basedOn w:val="Domylnaczcionkaakapitu"/>
    <w:rsid w:val="001E6DB0"/>
  </w:style>
  <w:style w:type="character" w:customStyle="1" w:styleId="eopscx215788381">
    <w:name w:val="eop scx215788381"/>
    <w:basedOn w:val="Domylnaczcionkaakapitu"/>
    <w:rsid w:val="001E6DB0"/>
  </w:style>
  <w:style w:type="paragraph" w:customStyle="1" w:styleId="elementtoproof">
    <w:name w:val="elementtoproof"/>
    <w:basedOn w:val="Normalny"/>
    <w:rsid w:val="00616E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hmur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iestrzynska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alberska@ignatianum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aktyki.pedagogika@ignatian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sztuka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Alberska</dc:creator>
  <cp:keywords/>
  <dc:description/>
  <cp:lastModifiedBy>Bożena Wojtyłko</cp:lastModifiedBy>
  <cp:revision>4</cp:revision>
  <cp:lastPrinted>2025-06-28T12:30:00Z</cp:lastPrinted>
  <dcterms:created xsi:type="dcterms:W3CDTF">2025-07-15T05:54:00Z</dcterms:created>
  <dcterms:modified xsi:type="dcterms:W3CDTF">2025-07-15T06:24:00Z</dcterms:modified>
</cp:coreProperties>
</file>